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3F54D7" w:rsidRPr="003F54D7" w:rsidRDefault="003F54D7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3F54D7">
        <w:rPr>
          <w:rFonts w:asciiTheme="minorHAnsi" w:hAnsiTheme="minorHAnsi" w:cstheme="minorHAnsi"/>
          <w:b/>
          <w:sz w:val="24"/>
          <w:szCs w:val="24"/>
        </w:rPr>
        <w:instrText xml:space="preserve"> HYPERLINK "https://pingoblog.ru/" </w:instrText>
      </w:r>
      <w:r w:rsidRPr="003F54D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3F54D7">
        <w:rPr>
          <w:rStyle w:val="a3"/>
          <w:rFonts w:asciiTheme="minorHAnsi" w:hAnsiTheme="minorHAnsi" w:cstheme="minorHAnsi"/>
          <w:sz w:val="24"/>
          <w:szCs w:val="24"/>
        </w:rPr>
        <w:t>https://pingoblog.ru/</w:t>
      </w:r>
      <w:r w:rsidRPr="003F54D7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:rsidR="003F54D7" w:rsidRPr="003F54D7" w:rsidRDefault="003F54D7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Где отображается оверлей с призывом к действию?</w:t>
      </w:r>
      <w:bookmarkEnd w:id="0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Во встроенных видео.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Все приведенные варианты верны.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 видео на вашем канале.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В объявлениях </w:t>
      </w:r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TrueView</w:t>
      </w:r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proofErr w:type="spellStart"/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inDisplay</w:t>
      </w:r>
      <w:proofErr w:type="spellEnd"/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  <w:bookmarkStart w:id="1" w:name="bookmark1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представляют собой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и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1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-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это реклама перед видеороликами, </w:t>
      </w:r>
      <w:proofErr w:type="spellStart"/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a</w:t>
      </w:r>
      <w:proofErr w:type="spellEnd"/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- это интерактивные значки.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- это интерактивные значки, </w:t>
      </w:r>
      <w:proofErr w:type="spellStart"/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</w:t>
      </w:r>
      <w:proofErr w:type="spellEnd"/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- это реклама перед видеороликами.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показываются слева, а 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- справа от видео.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показываются в верхней, а 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- в нижней части видео.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Верно ли, что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видеореклама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 xml:space="preserve"> может показываться в роликах с ограниченным доступом на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Верно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bookmarkStart w:id="2" w:name="_GoBack"/>
      <w:bookmarkEnd w:id="2"/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Неверно</w:t>
      </w:r>
    </w:p>
    <w:p w:rsidR="00C560D5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Верно ли, что с аккаунтом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можно связать несколько аккаунтов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Верно.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Неверно.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560D5" w:rsidRPr="003F54D7" w:rsidRDefault="00C560D5" w:rsidP="00C560D5">
      <w:pPr>
        <w:spacing w:line="360" w:lineRule="auto"/>
        <w:rPr>
          <w:rFonts w:asciiTheme="minorHAnsi" w:hAnsiTheme="minorHAnsi" w:cstheme="minorHAnsi"/>
        </w:rPr>
      </w:pP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lastRenderedPageBreak/>
        <w:t>Где могут показываться видеообъявления?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Все приведенные варианты верны.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определенных видеороликах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На веб-сайтах в контекстно-медийной сети.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определенных каналах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  <w:bookmarkStart w:id="3" w:name="bookmark2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Какой способ лучше всего использовать для резервирования рекламы?</w:t>
      </w:r>
      <w:bookmarkEnd w:id="3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Нужно создать стандартную </w:t>
      </w:r>
      <w:proofErr w:type="spellStart"/>
      <w:r w:rsidRPr="003F54D7">
        <w:rPr>
          <w:rFonts w:asciiTheme="minorHAnsi" w:hAnsiTheme="minorHAnsi" w:cstheme="minorHAnsi"/>
          <w:sz w:val="24"/>
          <w:szCs w:val="24"/>
        </w:rPr>
        <w:t>видеокампанию</w:t>
      </w:r>
      <w:proofErr w:type="spellEnd"/>
      <w:r w:rsidRPr="003F54D7">
        <w:rPr>
          <w:rFonts w:asciiTheme="minorHAnsi" w:hAnsiTheme="minorHAnsi" w:cstheme="minorHAnsi"/>
          <w:sz w:val="24"/>
          <w:szCs w:val="24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Нужно связаться с представителем отдела продаж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Нужно создать кампанию с резервированием в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Нужно указать спецификации на вкладке "Резервирование".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4" w:name="bookmark3"/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нужно учитывать при оценке эффективности кампаний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b/>
          <w:sz w:val="24"/>
          <w:szCs w:val="24"/>
        </w:rPr>
        <w:t>призванных повысить узнаваемость бренда?</w:t>
      </w:r>
      <w:bookmarkEnd w:id="4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Коэффициент просмотров и цену за клик.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Коэффициент просмотров, цену за просмотр и количество последующих просмотров.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CTR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и цену за клик.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Настройки таргетинга.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5" w:name="bookmark4"/>
      <w:r w:rsidRPr="003F54D7">
        <w:rPr>
          <w:rFonts w:asciiTheme="minorHAnsi" w:hAnsiTheme="minorHAnsi" w:cstheme="minorHAnsi"/>
          <w:b/>
          <w:sz w:val="24"/>
          <w:szCs w:val="24"/>
        </w:rPr>
        <w:t xml:space="preserve">Выберите верное утверждение о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видеорекламе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 xml:space="preserve"> на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.</w:t>
      </w:r>
      <w:bookmarkEnd w:id="5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Вы платите за создание отчетов и вносите ежемесячную абонентскую плату.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Вы оплачиваете только создание отчетов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и клики.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Вы вносите ежемесячную абонентскую плату.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Статистика по видео предоставляется бесплатно.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560D5" w:rsidRPr="003F54D7" w:rsidRDefault="00C560D5" w:rsidP="00C560D5">
      <w:pPr>
        <w:pStyle w:val="a5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Style w:val="a6"/>
          <w:rFonts w:asciiTheme="minorHAnsi" w:hAnsiTheme="minorHAnsi" w:cstheme="minorHAnsi"/>
          <w:b/>
          <w:sz w:val="24"/>
          <w:szCs w:val="24"/>
        </w:rPr>
        <w:t xml:space="preserve">Где могут показываться объявления </w:t>
      </w:r>
      <w:r w:rsidRPr="003F54D7">
        <w:rPr>
          <w:rStyle w:val="a6"/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Style w:val="a6"/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Style w:val="a6"/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Style w:val="a6"/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Style w:val="a6"/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Style w:val="a6"/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результатах поиска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и на страницах просмотра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Play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proofErr w:type="spellStart"/>
      <w:r w:rsidRPr="003F54D7">
        <w:rPr>
          <w:rFonts w:asciiTheme="minorHAnsi" w:hAnsiTheme="minorHAnsi" w:cstheme="minorHAnsi"/>
          <w:sz w:val="24"/>
          <w:szCs w:val="24"/>
        </w:rPr>
        <w:t>Маркете</w:t>
      </w:r>
      <w:proofErr w:type="spellEnd"/>
      <w:r w:rsidRPr="003F54D7">
        <w:rPr>
          <w:rFonts w:asciiTheme="minorHAnsi" w:hAnsiTheme="minorHAnsi" w:cstheme="minorHAnsi"/>
          <w:sz w:val="24"/>
          <w:szCs w:val="24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На страницах просмотра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рекламных блоках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  <w:bookmarkStart w:id="6" w:name="bookmark5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Что нужно сделать клиенту, если он хочет показывать свою рекламу до, во время или после популярных видео в контекстно-медийной сети?</w:t>
      </w:r>
      <w:bookmarkEnd w:id="6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Добавить в релевантные кампании ключевое слово "видео".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Создать </w:t>
      </w:r>
      <w:proofErr w:type="spellStart"/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видеокампанию</w:t>
      </w:r>
      <w:proofErr w:type="spellEnd"/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Добавить в видеорекламу оверлей с призывом к действию.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Объединить медийные объявления по типу целевой аудитории.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7" w:name="bookmark6"/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из перечисленного ниже размещается на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рядом с объявлениями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в виде значков видео?</w:t>
      </w:r>
      <w:bookmarkEnd w:id="7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F54D7">
        <w:rPr>
          <w:rFonts w:asciiTheme="minorHAnsi" w:hAnsiTheme="minorHAnsi" w:cstheme="minorHAnsi"/>
          <w:sz w:val="24"/>
          <w:szCs w:val="24"/>
        </w:rPr>
        <w:t>Объявления</w:t>
      </w:r>
      <w:r w:rsidRPr="003F54D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 xml:space="preserve">masthead </w:t>
      </w:r>
      <w:r w:rsidRPr="003F54D7">
        <w:rPr>
          <w:rFonts w:asciiTheme="minorHAnsi" w:hAnsiTheme="minorHAnsi" w:cstheme="minorHAnsi"/>
          <w:sz w:val="24"/>
          <w:szCs w:val="24"/>
        </w:rPr>
        <w:t>на</w:t>
      </w:r>
      <w:r w:rsidRPr="003F54D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F54D7">
        <w:rPr>
          <w:rFonts w:asciiTheme="minorHAnsi" w:hAnsiTheme="minorHAnsi" w:cstheme="minorHAnsi"/>
          <w:sz w:val="24"/>
          <w:szCs w:val="24"/>
        </w:rPr>
        <w:t>Объявления</w:t>
      </w:r>
      <w:r w:rsidRPr="003F54D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TrueView In-Display.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Сопутствующие баннеры.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Сопутствующие 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  <w:bookmarkStart w:id="8" w:name="bookmark7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Какие показы учитываются при ограничении частоты показов?</w:t>
      </w:r>
      <w:bookmarkEnd w:id="8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Только показы, которые привели к клику по объявлению.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Все показы в первой позиции.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>• Только показы в видимой области экрана.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Все показы, в том числе за пределами видимой области экрана.</w:t>
      </w:r>
      <w:bookmarkStart w:id="9" w:name="bookmark8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Какие из перечисленных ниже рекомендаций нужно соблюдать при создании объявлений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9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Все приведенные варианты верны.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Нужно добавлять оверлеи с призывом к действию.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Нужно четко описывать дальнейшие действия, которые могут выполнить пользователи.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Нужно показывать самую важную информацию в видео как можно раньше.</w:t>
      </w:r>
    </w:p>
    <w:p w:rsidR="00C560D5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0" w:name="bookmark9"/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Какие методы таргетинга можно использовать в объявлениях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10"/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Все приведенные варианты верны.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Темы.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Ремаркетинг.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Аудитории по интересам и аудитории заинтересованных покупателей.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1" w:name="bookmark10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Какие из перечисленных ниже объявлений можно создавать в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11"/>
    </w:p>
    <w:p w:rsidR="00B02F36" w:rsidRPr="003F54D7" w:rsidRDefault="00C560D5" w:rsidP="00C560D5">
      <w:pPr>
        <w:pStyle w:val="4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  <w:lang w:val="ru-RU" w:eastAsia="ru-RU" w:bidi="ru-RU"/>
        </w:rPr>
        <w:t xml:space="preserve">•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ru-RU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F54D7">
        <w:rPr>
          <w:rFonts w:asciiTheme="minorHAnsi" w:hAnsiTheme="minorHAnsi" w:cstheme="minorHAnsi"/>
          <w:sz w:val="24"/>
          <w:szCs w:val="24"/>
        </w:rPr>
        <w:t>Телеобъявления</w:t>
      </w:r>
      <w:proofErr w:type="spellEnd"/>
      <w:r w:rsidRPr="003F54D7">
        <w:rPr>
          <w:rFonts w:asciiTheme="minorHAnsi" w:hAnsiTheme="minorHAnsi" w:cstheme="minorHAnsi"/>
          <w:sz w:val="24"/>
          <w:szCs w:val="24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Резервируемые объявления.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2" w:name="bookmark11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 подсчитать коэффициент просмотров для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видеокампании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>?</w:t>
      </w:r>
      <w:bookmarkEnd w:id="12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Нужно разделить количество показов на количество кликов.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>Нужно узнать долю пользователей, просмотревших видео до последнего квартиля.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Нужно разделить количество просмотров на количество показов.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Нужно разделить количество кликов на количество просмотров.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можно добавить в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видеообъявление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b/>
          <w:sz w:val="24"/>
          <w:szCs w:val="24"/>
        </w:rPr>
        <w:t>чтобы повысить интерактивность?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Style w:val="21"/>
          <w:rFonts w:asciiTheme="minorHAnsi" w:hAnsiTheme="minorHAnsi" w:cstheme="minorHAnsi"/>
          <w:sz w:val="24"/>
          <w:szCs w:val="24"/>
        </w:rPr>
        <w:t>Мигающую рамку.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GIF</w:t>
      </w:r>
      <w:r w:rsidRPr="003F54D7">
        <w:rPr>
          <w:rFonts w:asciiTheme="minorHAnsi" w:hAnsiTheme="minorHAnsi" w:cstheme="minorHAnsi"/>
          <w:sz w:val="24"/>
          <w:szCs w:val="24"/>
        </w:rPr>
        <w:t>-анимацию.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Подсказку.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Баннер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с прокруткой.</w:t>
      </w:r>
      <w:bookmarkStart w:id="13" w:name="bookmark12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можно увеличить с помощью кампаний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13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Число показов.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Число кликов.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Число просмотров и взаимодействий.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Число конверсий.</w:t>
      </w:r>
      <w:bookmarkStart w:id="14" w:name="bookmark13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 каком случае рекламодатель оплачивает просмотр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-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14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Если зритель нажал на объявление и просмотрел его первый кадр.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Если зритель просмотрел объявление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после просмотра 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-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Если зритель просмотрел объявление целиком.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Если зритель поделился объявлением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 xml:space="preserve">с другими </w:t>
      </w:r>
      <w:r w:rsidRPr="003F54D7">
        <w:rPr>
          <w:rFonts w:asciiTheme="minorHAnsi" w:hAnsiTheme="minorHAnsi" w:cstheme="minorHAnsi"/>
          <w:sz w:val="24"/>
          <w:szCs w:val="24"/>
        </w:rPr>
        <w:t>пользователями.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5" w:name="bookmark14"/>
      <w:r w:rsidRPr="003F54D7">
        <w:rPr>
          <w:rFonts w:asciiTheme="minorHAnsi" w:hAnsiTheme="minorHAnsi" w:cstheme="minorHAnsi"/>
          <w:b/>
          <w:sz w:val="24"/>
          <w:szCs w:val="24"/>
        </w:rPr>
        <w:lastRenderedPageBreak/>
        <w:t>Что из перечисленного можно показывать в контекстно-медийной сети?</w:t>
      </w:r>
      <w:bookmarkEnd w:id="15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Объявления </w:t>
      </w: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TrueView</w:t>
      </w:r>
      <w:r w:rsidRPr="003F54D7"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 xml:space="preserve">и </w:t>
      </w:r>
      <w:proofErr w:type="spellStart"/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VideoPlus</w:t>
      </w:r>
      <w:proofErr w:type="spellEnd"/>
      <w:r w:rsidRPr="003F54D7"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Объявления </w:t>
      </w:r>
      <w:proofErr w:type="spellStart"/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VideoPlus</w:t>
      </w:r>
      <w:proofErr w:type="spellEnd"/>
      <w:r w:rsidRPr="003F54D7"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Лайтбоксы и объявления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Раскрывающиеся 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на главной странице.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 рамках какого из перечисленных методов можно настраивать таргетинг на отдельные сайты, видео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и партнерские каналы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с объявлениями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Таргетинг на интересы.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Тематический таргетинг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Таргетинг на места размещения.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Контекстный таргетинг.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6" w:name="bookmark15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Какие типы контента могут использоваться в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видеокампаниях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16"/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Видео, загруженные на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Видео в других форматах.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Изображения.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Текст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7" w:name="bookmark16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Какие из перечисленных ниже показателей можно отслеживать с помощью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 Analytics?</w:t>
      </w:r>
      <w:bookmarkEnd w:id="17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Продолжительность сеанса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Коэффициент пропусков для объявлений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Цена за посещение канала.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>Места воспроизведения.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Верно ли, что для использования ремаркетинга в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видеокампании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 xml:space="preserve"> рекламодатель должен добавить код?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Верно.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Неверно.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нужно использовать, если ваш клиент хочет показывать рекламу определенной аудитории в пределах заданного бюджета на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Видеообъявления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Таргетинг на места размещения.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Аудитории по интересам.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Reservation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Buying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18" w:name="bookmark17"/>
      <w:r w:rsidRPr="003F54D7">
        <w:rPr>
          <w:rFonts w:asciiTheme="minorHAnsi" w:hAnsiTheme="minorHAnsi" w:cstheme="minorHAnsi"/>
          <w:b/>
          <w:sz w:val="24"/>
          <w:szCs w:val="24"/>
        </w:rPr>
        <w:t xml:space="preserve">При каком условии пользователи добавляются в список ремаркетинга (по умолчанию) для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видеокампаний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>?</w:t>
      </w:r>
      <w:bookmarkEnd w:id="18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Если они взаимодействовали с рекламой за последние 15 дней.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Пользователи за истекший период не добавляются.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Если они взаимодействовали с рекламой за последние 30 дней.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Если они взаимодействовали с рекламой за последние 540 дней.</w:t>
      </w:r>
    </w:p>
    <w:p w:rsidR="00C560D5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9" w:name="bookmark18"/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Где может демонстрироваться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видеореклама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>?</w:t>
      </w:r>
      <w:bookmarkEnd w:id="19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На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и в контекстно-медийной сети.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Только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</w:rPr>
        <w:t xml:space="preserve">партнерских </w:t>
      </w:r>
      <w:proofErr w:type="spellStart"/>
      <w:r w:rsidRPr="003F54D7">
        <w:rPr>
          <w:rFonts w:asciiTheme="minorHAnsi" w:hAnsiTheme="minorHAnsi" w:cstheme="minorHAnsi"/>
          <w:sz w:val="24"/>
          <w:szCs w:val="24"/>
        </w:rPr>
        <w:t>видеосайтах</w:t>
      </w:r>
      <w:proofErr w:type="spellEnd"/>
      <w:r w:rsidRPr="003F54D7">
        <w:rPr>
          <w:rFonts w:asciiTheme="minorHAnsi" w:hAnsiTheme="minorHAnsi" w:cstheme="minorHAnsi"/>
          <w:sz w:val="24"/>
          <w:szCs w:val="24"/>
        </w:rPr>
        <w:t xml:space="preserve"> и в </w:t>
      </w:r>
      <w:proofErr w:type="spellStart"/>
      <w:r w:rsidRPr="003F54D7">
        <w:rPr>
          <w:rFonts w:asciiTheme="minorHAnsi" w:hAnsiTheme="minorHAnsi" w:cstheme="minorHAnsi"/>
          <w:sz w:val="24"/>
          <w:szCs w:val="24"/>
        </w:rPr>
        <w:t>прила+сениях</w:t>
      </w:r>
      <w:proofErr w:type="spellEnd"/>
      <w:r w:rsidRPr="003F54D7">
        <w:rPr>
          <w:rFonts w:asciiTheme="minorHAnsi" w:hAnsiTheme="minorHAnsi" w:cstheme="minorHAnsi"/>
          <w:sz w:val="24"/>
          <w:szCs w:val="24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 xml:space="preserve">В контекстно-медийной сети, на партнерских </w:t>
      </w:r>
      <w:proofErr w:type="spellStart"/>
      <w:r w:rsidRPr="003F54D7">
        <w:rPr>
          <w:rFonts w:asciiTheme="minorHAnsi" w:hAnsiTheme="minorHAnsi" w:cstheme="minorHAnsi"/>
          <w:sz w:val="24"/>
          <w:szCs w:val="24"/>
        </w:rPr>
        <w:t>видеосайтах</w:t>
      </w:r>
      <w:proofErr w:type="spellEnd"/>
      <w:r w:rsidRPr="003F54D7">
        <w:rPr>
          <w:rFonts w:asciiTheme="minorHAnsi" w:hAnsiTheme="minorHAnsi" w:cstheme="minorHAnsi"/>
          <w:sz w:val="24"/>
          <w:szCs w:val="24"/>
        </w:rPr>
        <w:t xml:space="preserve"> и в </w:t>
      </w:r>
      <w:proofErr w:type="spellStart"/>
      <w:r w:rsidRPr="003F54D7">
        <w:rPr>
          <w:rFonts w:asciiTheme="minorHAnsi" w:hAnsiTheme="minorHAnsi" w:cstheme="minorHAnsi"/>
          <w:sz w:val="24"/>
          <w:szCs w:val="24"/>
        </w:rPr>
        <w:t>прило+сениях</w:t>
      </w:r>
      <w:proofErr w:type="spellEnd"/>
      <w:r w:rsidRPr="003F54D7">
        <w:rPr>
          <w:rFonts w:asciiTheme="minorHAnsi" w:hAnsiTheme="minorHAnsi" w:cstheme="minorHAnsi"/>
          <w:sz w:val="24"/>
          <w:szCs w:val="24"/>
        </w:rPr>
        <w:t>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20" w:name="bookmark19"/>
      <w:r w:rsidRPr="003F54D7">
        <w:rPr>
          <w:rFonts w:asciiTheme="minorHAnsi" w:hAnsiTheme="minorHAnsi" w:cstheme="minorHAnsi"/>
          <w:b/>
          <w:sz w:val="24"/>
          <w:szCs w:val="24"/>
        </w:rPr>
        <w:t xml:space="preserve">На какие устройства можно настраивать таргетинг мобильного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20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Только на мобильные устройства.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Только на устройства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Android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На мобильные устройства и планшетные ПК.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Только на планшетные ПК.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21" w:name="bookmark20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 изменить рекламную кампанию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vertAlign w:val="subscript"/>
          <w:lang w:eastAsia="en-US" w:bidi="en-US"/>
        </w:rPr>
        <w:t>: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чтобы повысить вовлеченность зрителей?</w:t>
      </w:r>
      <w:bookmarkEnd w:id="21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Увеличить ставки для каждой группы таргетинга на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100%.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Добавить исключения в кампанию.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Запустить объявление в двух версиях: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и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Добавить оверлей </w:t>
      </w:r>
      <w:r w:rsidR="00C560D5"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с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призывом </w:t>
      </w:r>
      <w:r w:rsidR="00C560D5"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к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действию.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Какой процент просмотров видео на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приходится на долю мобильных устройств?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Более 75%.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Около 25%.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Около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15%.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Более 50%.</w:t>
      </w:r>
      <w:bookmarkStart w:id="22" w:name="bookmark21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Что можно оптимизировать с помощью ремаркетинга для видео?</w:t>
      </w:r>
      <w:bookmarkEnd w:id="22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Стратегии назначения цены за просмотр.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Конверсии.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>Стратегии назначения ставок.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</w:t>
      </w:r>
      <w:proofErr w:type="spellStart"/>
      <w:r w:rsidRPr="003F54D7">
        <w:rPr>
          <w:rFonts w:asciiTheme="minorHAnsi" w:hAnsiTheme="minorHAnsi" w:cstheme="minorHAnsi"/>
          <w:sz w:val="24"/>
          <w:szCs w:val="24"/>
          <w:highlight w:val="yellow"/>
        </w:rPr>
        <w:t>Видеокампании</w:t>
      </w:r>
      <w:proofErr w:type="spellEnd"/>
      <w:r w:rsidRPr="003F54D7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Верно ли, что рекламодатели могут устанавливать ставки на уровне формата объявлений?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Неверно.</w:t>
      </w:r>
    </w:p>
    <w:p w:rsidR="00C560D5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Верно.</w:t>
      </w:r>
      <w:bookmarkStart w:id="23" w:name="bookmark22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С чем совместимы оверлеи с призывом к действию?</w:t>
      </w:r>
      <w:bookmarkEnd w:id="23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Только с объявлениями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С объявлениями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продолжительностью не менее 30 секунд.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С любым форматом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Только с объявлениями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  <w:bookmarkStart w:id="24" w:name="bookmark23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Видео с каких из перечисленных ниже ресурсов можно использовать в качестве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видеообъявлений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24"/>
    </w:p>
    <w:p w:rsidR="00B02F36" w:rsidRPr="003F54D7" w:rsidRDefault="00C560D5" w:rsidP="00C560D5">
      <w:pPr>
        <w:pStyle w:val="20"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С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(в настройках при загрузке видео нужно выбрать "Для всех" или "Доступно тем, у кого есть ссылка").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 сайта рекламодателя.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С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(в настройках при загрузке видео нужно выбрать "Доступно тем. кому дано разрешение").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 любых сайтов, предназначенных для размещения видео.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Какова максимальная продолжительность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видеообъявлений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 xml:space="preserve"> TrueView?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30 секунд.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1 минута 30 секунд.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7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минут.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>• Продолжительность не ограничена.</w:t>
      </w:r>
      <w:bookmarkStart w:id="25" w:name="bookmark24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может делать рекламодатель после связывания аккаунтов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и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25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Все приведенные варианты верны.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Создавать оверлеи с призывом к действию.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Просматривать больше показателей по видео в отчетах.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Создавать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списки ремаркетинга.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Верно ли, что контекстный таргетинг можно использовать для видео?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Верно.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Неверно.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26" w:name="bookmark25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Куда переходит пользователь после нажатия на объявление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-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26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На сайт рекламодателя.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Style w:val="21"/>
          <w:rFonts w:asciiTheme="minorHAnsi" w:hAnsiTheme="minorHAnsi" w:cstheme="minorHAnsi"/>
          <w:sz w:val="24"/>
          <w:szCs w:val="24"/>
        </w:rPr>
        <w:t xml:space="preserve">К </w:t>
      </w:r>
      <w:r w:rsidRPr="003F54D7">
        <w:rPr>
          <w:rFonts w:asciiTheme="minorHAnsi" w:hAnsiTheme="minorHAnsi" w:cstheme="minorHAnsi"/>
          <w:sz w:val="24"/>
          <w:szCs w:val="24"/>
        </w:rPr>
        <w:t xml:space="preserve">объявлению </w:t>
      </w: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  <w:r w:rsidRPr="003F54D7"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на </w:t>
      </w: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На целевой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URL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объявления.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К видео рекламодателя на странице просмотра или канале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Какой должна быть продолжительность видеообъявления TrueView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In-Display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Менее 30 секунд.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Более 30 секунд.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Около 2 минут</w:t>
      </w:r>
    </w:p>
    <w:p w:rsidR="00C560D5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Продолжительность не ограничена.</w:t>
      </w:r>
      <w:bookmarkStart w:id="27" w:name="bookmark26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 каких форматах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можно использовать сопутствующие баннеры?</w:t>
      </w:r>
      <w:bookmarkEnd w:id="27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Все варианты неверны.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Display</w:t>
      </w:r>
      <w:r w:rsidRPr="003F54D7"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In-Stream.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</w:pP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 xml:space="preserve">In-Stream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и</w:t>
      </w:r>
      <w:r w:rsidRPr="003F54D7">
        <w:rPr>
          <w:rStyle w:val="21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In-Display.</w:t>
      </w:r>
      <w:bookmarkStart w:id="28" w:name="bookmark27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Что происходит, когда пользователь нажимает на сопутствующий баннер?</w:t>
      </w:r>
      <w:bookmarkEnd w:id="28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Все приведенные варианты верны.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Может выполняться перенаправление на внешний </w:t>
      </w:r>
      <w:r w:rsidRPr="003F54D7">
        <w:rPr>
          <w:rStyle w:val="21"/>
          <w:rFonts w:asciiTheme="minorHAnsi" w:hAnsiTheme="minorHAnsi" w:cstheme="minorHAnsi"/>
          <w:sz w:val="24"/>
          <w:szCs w:val="24"/>
          <w:lang w:val="en-US" w:eastAsia="en-US" w:bidi="en-US"/>
        </w:rPr>
        <w:t>URL</w:t>
      </w:r>
      <w:r w:rsidRPr="003F54D7">
        <w:rPr>
          <w:rStyle w:val="21"/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Учитывается просмотр, даже если объявление не воспроизводилось в течение 30 секунд.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Может выполняться перенаправление на канал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  <w:bookmarkStart w:id="29" w:name="bookmark28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Чем отличается цена за клик от цены за просмотр?</w:t>
      </w:r>
      <w:bookmarkEnd w:id="29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 первом случае рекламодатель платит за показ объявления, во втором - за просмотр рекламы хотя бы в течение 5 секунд.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первом случае рекламодатель платит за клик по каналу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</w:rPr>
        <w:t>во втором - за конверсию.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В первом случае рекламодатель платит за </w:t>
      </w:r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клик по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объявлению, во втором - за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взаимодействие </w:t>
      </w:r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с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контентом, </w:t>
      </w:r>
      <w:r w:rsidR="003F54D7"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>например,</w:t>
      </w:r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когда пользователь нажимает </w:t>
      </w:r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кнопку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"Установить" </w:t>
      </w:r>
      <w:r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или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просматривает первые 30 секунд объявления.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 первом случае рекламодатель платит за клик по объявлению, во втором - за показ рекламы.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Верно ли, что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и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можно использовать в одной кампании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для видео?</w:t>
      </w:r>
    </w:p>
    <w:p w:rsidR="00C560D5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Верно.</w:t>
      </w:r>
      <w:bookmarkStart w:id="30" w:name="bookmark29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>Неверно.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Что входит в параметр "Все действия"?</w:t>
      </w:r>
      <w:bookmarkEnd w:id="30"/>
    </w:p>
    <w:p w:rsidR="00B02F36" w:rsidRPr="003F54D7" w:rsidRDefault="00C560D5" w:rsidP="00C560D5">
      <w:pPr>
        <w:pStyle w:val="20"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Неоплачиваемые просмотры, неоплачиваемые комментарии и неоплачиваемые нажатия кнопки "Мне понравилось".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Неоплачиваемые посещения веб-сайта, неоплачиваемые просмотры и неоплачиваемые комментарии.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Неоплачиваемые посещения веб-сайта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 xml:space="preserve">и </w:t>
      </w:r>
      <w:r w:rsidRPr="003F54D7">
        <w:rPr>
          <w:rFonts w:asciiTheme="minorHAnsi" w:hAnsiTheme="minorHAnsi" w:cstheme="minorHAnsi"/>
          <w:sz w:val="24"/>
          <w:szCs w:val="24"/>
        </w:rPr>
        <w:t xml:space="preserve">неоплачиваемые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комментарии.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Неоплачиваемые конверсии.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Что такое средняя частота просмотров?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Среднее количество просмотров канала.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Средний процент просмотра объявления.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Все варианты неверны.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Среднее количество просмотров объявления пользователями.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Верно ли, что для получения полного доступа к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Analytics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нужно связать аккаунты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и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C560D5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Верно.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Неверно.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Укажите стандартный размер сопутствующего баннера для объявлений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на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300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x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60.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300 х 600.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Style w:val="21"/>
          <w:rFonts w:asciiTheme="minorHAnsi" w:hAnsiTheme="minorHAnsi" w:cstheme="minorHAnsi"/>
          <w:sz w:val="24"/>
          <w:szCs w:val="24"/>
        </w:rPr>
        <w:t xml:space="preserve">300 х </w:t>
      </w:r>
      <w:r w:rsidRPr="003F54D7">
        <w:rPr>
          <w:rStyle w:val="22"/>
          <w:rFonts w:asciiTheme="minorHAnsi" w:hAnsiTheme="minorHAnsi" w:cstheme="minorHAnsi"/>
          <w:sz w:val="24"/>
          <w:szCs w:val="24"/>
        </w:rPr>
        <w:t>80.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300 х 250.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Зачем нужно отслеживать среднюю частоту просмотров?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Чтобы понять, насколько объявление интересно пользователям.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Чтобы узнать, насколько часто пользователи просматривают объявление или взаимодействуют с ним.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Чтобы понять, сколько пользователей просмотрело объявление.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Чтобы постоянно отслеживать конверсии.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31" w:name="bookmark30"/>
      <w:r w:rsidRPr="003F54D7">
        <w:rPr>
          <w:rFonts w:asciiTheme="minorHAnsi" w:hAnsiTheme="minorHAnsi" w:cstheme="minorHAnsi"/>
          <w:b/>
          <w:sz w:val="24"/>
          <w:szCs w:val="24"/>
        </w:rPr>
        <w:t>Где найти данные о средней продолжительности просмотров?</w:t>
      </w:r>
      <w:bookmarkEnd w:id="31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На вкладке "Удержание аудитории" в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Analytics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Analytics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На вкладке "Кампании" в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отчетах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  <w:bookmarkStart w:id="32" w:name="bookmark31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 каких случаях и где будет показываться объявление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vertAlign w:val="subscript"/>
          <w:lang w:eastAsia="en-US" w:bidi="en-US"/>
        </w:rPr>
        <w:t>: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если добавить в одну группу таргетинга сегменты аудитории по интересам и темы?</w:t>
      </w:r>
      <w:bookmarkEnd w:id="32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 материалах, которые относятся к целевым темам и сегментам аудитории по интересам.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Только в материалах, которые относятся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 xml:space="preserve">к </w:t>
      </w:r>
      <w:r w:rsidRPr="003F54D7">
        <w:rPr>
          <w:rFonts w:asciiTheme="minorHAnsi" w:hAnsiTheme="minorHAnsi" w:cstheme="minorHAnsi"/>
          <w:sz w:val="24"/>
          <w:szCs w:val="24"/>
        </w:rPr>
        <w:t xml:space="preserve">целевым сегментам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 xml:space="preserve">аудитории по </w:t>
      </w:r>
      <w:r w:rsidRPr="003F54D7">
        <w:rPr>
          <w:rFonts w:asciiTheme="minorHAnsi" w:hAnsiTheme="minorHAnsi" w:cstheme="minorHAnsi"/>
          <w:sz w:val="24"/>
          <w:szCs w:val="24"/>
        </w:rPr>
        <w:t>интересам.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Только при совпадении целевых тем и сегментов аудитории по интересам.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Только в материалах, связанных с целевыми темами.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Где могут показываться объявления TrueView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In-Display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 поисковой и контекстно-медийной сети.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>В контекстно-медийной сети.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На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и в контекстно-медийной сети.</w:t>
      </w:r>
      <w:bookmarkStart w:id="33" w:name="bookmark32"/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может зарезервировать рекламодатель для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33"/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Главную страницу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Отдельные каналы.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Страницы результатов поиска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Конкретные видео.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34" w:name="bookmark33"/>
      <w:r w:rsidRPr="003F54D7">
        <w:rPr>
          <w:rFonts w:asciiTheme="minorHAnsi" w:hAnsiTheme="minorHAnsi" w:cstheme="minorHAnsi"/>
          <w:sz w:val="24"/>
          <w:szCs w:val="24"/>
        </w:rPr>
        <w:t xml:space="preserve">Какой метод назначения ставок используется для </w:t>
      </w:r>
      <w:proofErr w:type="spellStart"/>
      <w:r w:rsidRPr="003F54D7">
        <w:rPr>
          <w:rFonts w:asciiTheme="minorHAnsi" w:hAnsiTheme="minorHAnsi" w:cstheme="minorHAnsi"/>
          <w:sz w:val="24"/>
          <w:szCs w:val="24"/>
        </w:rPr>
        <w:t>видеокампаний</w:t>
      </w:r>
      <w:proofErr w:type="spellEnd"/>
      <w:r w:rsidRPr="003F54D7">
        <w:rPr>
          <w:rFonts w:asciiTheme="minorHAnsi" w:hAnsiTheme="minorHAnsi" w:cstheme="minorHAnsi"/>
          <w:sz w:val="24"/>
          <w:szCs w:val="24"/>
        </w:rPr>
        <w:t>?</w:t>
      </w:r>
      <w:bookmarkEnd w:id="34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Цена за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клик (СРС).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Цена за тысячу показов (СРМ).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Цена за конверсию (СРА).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Цена за просмотр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(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CPV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).</w:t>
      </w:r>
    </w:p>
    <w:p w:rsidR="00C560D5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35" w:name="bookmark34"/>
      <w:r w:rsidRPr="003F54D7">
        <w:rPr>
          <w:rFonts w:asciiTheme="minorHAnsi" w:hAnsiTheme="minorHAnsi" w:cstheme="minorHAnsi"/>
          <w:b/>
          <w:sz w:val="24"/>
          <w:szCs w:val="24"/>
        </w:rPr>
        <w:t>Рекламодатель может использовать тег ремаркетинга для таргетинга на пользователей, которые:</w:t>
      </w:r>
      <w:bookmarkEnd w:id="35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подписались на канал рекламодателя на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или отменили подписку</w:t>
      </w:r>
    </w:p>
    <w:p w:rsidR="00747609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искали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видео о товарах, аналогичных товарам рекламодателя </w:t>
      </w:r>
    </w:p>
    <w:p w:rsidR="00747609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разместили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видео с упоминанием товаров рекламодателя </w:t>
      </w:r>
    </w:p>
    <w:p w:rsidR="00747609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создали несколько аккаунтов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Где могут показываться видеообъявления TrueView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In-Display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В сети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 xml:space="preserve">На страницах поиска и в видео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</w:rPr>
        <w:t>а также в контекстно-медийной сети.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 поисковой и контекстно-медийной сети.</w:t>
      </w:r>
    </w:p>
    <w:p w:rsidR="00747609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 контекстно-медийной сети.</w:t>
      </w:r>
      <w:bookmarkStart w:id="36" w:name="bookmark35"/>
    </w:p>
    <w:p w:rsidR="00747609" w:rsidRPr="003F54D7" w:rsidRDefault="00747609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Какие возможности дает связывание канала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с +страницей?</w:t>
      </w:r>
      <w:bookmarkEnd w:id="36"/>
    </w:p>
    <w:p w:rsidR="00B02F36" w:rsidRPr="003F54D7" w:rsidRDefault="00C560D5" w:rsidP="00C560D5">
      <w:pPr>
        <w:pStyle w:val="20"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Можно управлять одним каналом из одного аккаунта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и предоставить такую возможность другим пользователям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Можно управлять несколькими каналами из одного аккаунта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и разрешить другим пользователям управлять одним каналом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Можно управлять несколькими каналами из одного аккаунта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Можно управлять одним каналом из одного аккаунта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37" w:name="bookmark36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 настроить отслеживание конверсий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для кампании с </w:t>
      </w:r>
      <w:proofErr w:type="spellStart"/>
      <w:r w:rsidRPr="003F54D7">
        <w:rPr>
          <w:rFonts w:asciiTheme="minorHAnsi" w:hAnsiTheme="minorHAnsi" w:cstheme="minorHAnsi"/>
          <w:b/>
          <w:sz w:val="24"/>
          <w:szCs w:val="24"/>
        </w:rPr>
        <w:t>видеообъявлениями</w:t>
      </w:r>
      <w:proofErr w:type="spellEnd"/>
      <w:r w:rsidRPr="003F54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37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С помощью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Analytics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С помощью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Analytics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С помощью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Analytics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и кода отслеживания конверсий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Отслеживать конверсии по объявлениям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невозможно.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38" w:name="bookmark37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Какие типы таргетинга можно использовать для объявлений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38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Аудитории по интересам и ремаркетинг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Style w:val="21"/>
          <w:rFonts w:asciiTheme="minorHAnsi" w:hAnsiTheme="minorHAnsi" w:cstheme="minorHAnsi"/>
          <w:sz w:val="24"/>
          <w:szCs w:val="24"/>
        </w:rPr>
        <w:t>Темы и ремаркетинг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Аудитории по интересам, ремаркетинг, темы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Таргетинг на посетителей главной страницы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в целевой стране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39" w:name="bookmark38"/>
      <w:r w:rsidRPr="003F54D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Когда зритель может прервать просмотр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39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Через 5 секунд после начала просмотра.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Через 7 секунд после начала просмотра.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Через 2 секунды после начала просмотра.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Через 10 секунд после начала </w:t>
      </w:r>
      <w:r w:rsidRPr="003F54D7">
        <w:rPr>
          <w:rStyle w:val="21"/>
          <w:rFonts w:asciiTheme="minorHAnsi" w:hAnsiTheme="minorHAnsi" w:cstheme="minorHAnsi"/>
          <w:sz w:val="24"/>
          <w:szCs w:val="24"/>
        </w:rPr>
        <w:t>просмотра.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Style w:val="21"/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40" w:name="bookmark39"/>
      <w:r w:rsidRPr="003F54D7">
        <w:rPr>
          <w:rFonts w:asciiTheme="minorHAnsi" w:hAnsiTheme="minorHAnsi" w:cstheme="minorHAnsi"/>
          <w:b/>
          <w:sz w:val="24"/>
          <w:szCs w:val="24"/>
        </w:rPr>
        <w:t xml:space="preserve">Как определяется размер платы за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40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По числу кликов.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По числу показов.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По числу показов и кликов.</w:t>
      </w:r>
    </w:p>
    <w:p w:rsidR="00747609" w:rsidRPr="003F54D7" w:rsidRDefault="003F54D7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Это фиксированная посуточная плата.</w:t>
      </w:r>
    </w:p>
    <w:p w:rsidR="00747609" w:rsidRPr="003F54D7" w:rsidRDefault="00747609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7609" w:rsidRPr="003F54D7" w:rsidRDefault="00747609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В каком случае пользователь добавляется в список ремаркетинга для видео?</w:t>
      </w:r>
    </w:p>
    <w:p w:rsidR="00B02F36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Если он просмотрел или прокомментировал видео рекламодателя на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поделился им или нажал под ним кнопку "Мне понравилось".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Если он выполнил вход в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Если он нажал на текстовое объявление в результатах поиска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Если он просмотрел или прокомментировал видео конкурента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</w:rPr>
        <w:t>поделился им или нажал под ним кнопку "Мне понравилось".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7609" w:rsidRPr="003F54D7" w:rsidRDefault="00747609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В каком случае пользователь добавляется в список ремаркетинга для видео?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При просмотре объявления во второй раз.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При просмотре объявления.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>При покупке товара на сайте рекламодателя.</w:t>
      </w:r>
    </w:p>
    <w:p w:rsidR="00747609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При нажатии на объявление.</w:t>
      </w:r>
      <w:bookmarkStart w:id="41" w:name="bookmark40"/>
    </w:p>
    <w:p w:rsidR="00747609" w:rsidRPr="003F54D7" w:rsidRDefault="00747609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>Выберите самый эффективный способ ограничить количество показов объявления одному пользователю.</w:t>
      </w:r>
      <w:bookmarkEnd w:id="41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Снизить уровни ставок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Снизить цену за просмотр на уровне целевой группы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Установить ограничение частоты показов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Отслеживать показатели удержания аудитории в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Analytics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Верно ли, что списки ремаркетинга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можно использовать с медийными и стандартными текстовыми объявлениями?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Неверно.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Верно.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42" w:name="bookmark41"/>
      <w:r w:rsidRPr="003F54D7">
        <w:rPr>
          <w:rFonts w:asciiTheme="minorHAnsi" w:hAnsiTheme="minorHAnsi" w:cstheme="minorHAnsi"/>
          <w:b/>
          <w:sz w:val="24"/>
          <w:szCs w:val="24"/>
        </w:rPr>
        <w:t>Какие из перечисленных действий может выполнить рекламодатель?</w:t>
      </w:r>
      <w:bookmarkEnd w:id="42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Он </w:t>
      </w:r>
      <w:r w:rsidR="00747609" w:rsidRPr="003F54D7">
        <w:rPr>
          <w:rFonts w:asciiTheme="minorHAnsi" w:hAnsiTheme="minorHAnsi" w:cstheme="minorHAnsi"/>
          <w:sz w:val="24"/>
          <w:szCs w:val="24"/>
        </w:rPr>
        <w:t>может</w:t>
      </w:r>
      <w:r w:rsidRPr="003F54D7">
        <w:rPr>
          <w:rFonts w:asciiTheme="minorHAnsi" w:hAnsiTheme="minorHAnsi" w:cstheme="minorHAnsi"/>
          <w:sz w:val="24"/>
          <w:szCs w:val="24"/>
        </w:rPr>
        <w:t xml:space="preserve"> настроить таргетинг на пользователей, которые смотрят рекламу конкурентов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Он </w:t>
      </w:r>
      <w:r w:rsidR="00747609" w:rsidRPr="003F54D7">
        <w:rPr>
          <w:rFonts w:asciiTheme="minorHAnsi" w:hAnsiTheme="minorHAnsi" w:cstheme="minorHAnsi"/>
          <w:sz w:val="24"/>
          <w:szCs w:val="24"/>
          <w:highlight w:val="yellow"/>
        </w:rPr>
        <w:t>может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оптимизировать ремаркетинг, повысив ставки для тем и каналов, наиболее эффект</w:t>
      </w:r>
      <w:r w:rsidR="003F54D7">
        <w:rPr>
          <w:rFonts w:asciiTheme="minorHAnsi" w:hAnsiTheme="minorHAnsi" w:cstheme="minorHAnsi"/>
          <w:sz w:val="24"/>
          <w:szCs w:val="24"/>
          <w:highlight w:val="yellow"/>
        </w:rPr>
        <w:t xml:space="preserve">ивных с точки зрения размещения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рекламы.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Он </w:t>
      </w:r>
      <w:r w:rsidR="00747609" w:rsidRPr="003F54D7">
        <w:rPr>
          <w:rFonts w:asciiTheme="minorHAnsi" w:hAnsiTheme="minorHAnsi" w:cstheme="minorHAnsi"/>
          <w:sz w:val="24"/>
          <w:szCs w:val="24"/>
        </w:rPr>
        <w:t>может</w:t>
      </w:r>
      <w:r w:rsidRPr="003F54D7">
        <w:rPr>
          <w:rFonts w:asciiTheme="minorHAnsi" w:hAnsiTheme="minorHAnsi" w:cstheme="minorHAnsi"/>
          <w:sz w:val="24"/>
          <w:szCs w:val="24"/>
        </w:rPr>
        <w:t xml:space="preserve"> использовать видеообъявления из поисковой сети для ремаркетинга в контекстно</w:t>
      </w:r>
      <w:r w:rsidR="00747609" w:rsidRPr="003F54D7">
        <w:rPr>
          <w:rFonts w:asciiTheme="minorHAnsi" w:hAnsiTheme="minorHAnsi" w:cstheme="minorHAnsi"/>
          <w:sz w:val="24"/>
          <w:szCs w:val="24"/>
        </w:rPr>
        <w:t>-</w:t>
      </w:r>
      <w:r w:rsidRPr="003F54D7">
        <w:rPr>
          <w:rFonts w:asciiTheme="minorHAnsi" w:hAnsiTheme="minorHAnsi" w:cstheme="minorHAnsi"/>
          <w:sz w:val="24"/>
          <w:szCs w:val="24"/>
        </w:rPr>
        <w:softHyphen/>
        <w:t>медийной сети.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Он </w:t>
      </w:r>
      <w:r w:rsidR="00747609" w:rsidRPr="003F54D7">
        <w:rPr>
          <w:rFonts w:asciiTheme="minorHAnsi" w:hAnsiTheme="minorHAnsi" w:cstheme="minorHAnsi"/>
          <w:sz w:val="24"/>
          <w:szCs w:val="24"/>
        </w:rPr>
        <w:t>может</w:t>
      </w:r>
      <w:r w:rsidRPr="003F54D7">
        <w:rPr>
          <w:rFonts w:asciiTheme="minorHAnsi" w:hAnsiTheme="minorHAnsi" w:cstheme="minorHAnsi"/>
          <w:sz w:val="24"/>
          <w:szCs w:val="24"/>
        </w:rPr>
        <w:t xml:space="preserve"> использовать список ремаркетинга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AdWords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вместе с рекламным блоком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43" w:name="bookmark42"/>
      <w:r w:rsidRPr="003F54D7">
        <w:rPr>
          <w:rFonts w:asciiTheme="minorHAnsi" w:hAnsiTheme="minorHAnsi" w:cstheme="minorHAnsi"/>
          <w:b/>
          <w:sz w:val="24"/>
          <w:szCs w:val="24"/>
        </w:rPr>
        <w:t xml:space="preserve">В каком случае просмотр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засчитывается?</w:t>
      </w:r>
      <w:bookmarkEnd w:id="43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Когда пользователь просматривает или пропускает объявление.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Когда пользователь переходит на страницу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</w:rPr>
        <w:t>где показывается объявление.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>Когда пользователь просматривает объявление во второй раз.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ind w:left="360" w:hanging="360"/>
        <w:rPr>
          <w:rStyle w:val="21"/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Когда пользователь взаимодействует </w:t>
      </w:r>
      <w:r w:rsidR="00C560D5"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с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объявлением </w:t>
      </w:r>
      <w:r w:rsidR="00C560D5"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(например,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нажимает на оверлей </w:t>
      </w:r>
      <w:r w:rsidR="00C560D5"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 xml:space="preserve">с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призывом </w:t>
      </w:r>
      <w:r w:rsidR="00C560D5" w:rsidRPr="003F54D7">
        <w:rPr>
          <w:rStyle w:val="21"/>
          <w:rFonts w:asciiTheme="minorHAnsi" w:hAnsiTheme="minorHAnsi" w:cstheme="minorHAnsi"/>
          <w:sz w:val="24"/>
          <w:szCs w:val="24"/>
          <w:highlight w:val="yellow"/>
        </w:rPr>
        <w:t>к действию).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44" w:name="bookmark43"/>
      <w:r w:rsidRPr="003F54D7">
        <w:rPr>
          <w:rFonts w:asciiTheme="minorHAnsi" w:hAnsiTheme="minorHAnsi" w:cstheme="minorHAnsi"/>
          <w:b/>
          <w:sz w:val="24"/>
          <w:szCs w:val="24"/>
        </w:rPr>
        <w:t>Сколько времени в среднем занимает проверка видеообъявления?</w:t>
      </w:r>
      <w:bookmarkEnd w:id="44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2 часа.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Видеообъявления не требуют проверки - их можно сразу показывать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и в контекстно-медийной сети.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1 рабочий день.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10 рабочих дней.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из перечисленного можно считать примером места размещения, выбранного вручную, для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Определенное видео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Канал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 Все приведенные варианты верны.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Веб-сайт в контекстно-медийной сети.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Верно ли, что исключение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IP</w:t>
      </w:r>
      <w:r w:rsidRPr="003F54D7">
        <w:rPr>
          <w:rFonts w:asciiTheme="minorHAnsi" w:hAnsiTheme="minorHAnsi" w:cstheme="minorHAnsi"/>
          <w:b/>
          <w:sz w:val="24"/>
          <w:szCs w:val="24"/>
        </w:rPr>
        <w:t xml:space="preserve">-адресов недоступно в кампаниях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Неверно.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•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 Верно.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30"/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Верно ли, что рекламодатель платит за просмотр, если пользователь удерживает указатель мыши на объявлении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</w:rPr>
        <w:t>в течение 5 секунд?</w:t>
      </w:r>
    </w:p>
    <w:p w:rsidR="00B02F36" w:rsidRPr="003F54D7" w:rsidRDefault="003F54D7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>•</w:t>
      </w:r>
      <w:r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 </w:t>
      </w:r>
      <w:r w:rsidR="00C560D5" w:rsidRPr="003F54D7">
        <w:rPr>
          <w:rFonts w:asciiTheme="minorHAnsi" w:hAnsiTheme="minorHAnsi" w:cstheme="minorHAnsi"/>
          <w:sz w:val="24"/>
          <w:szCs w:val="24"/>
          <w:highlight w:val="yellow"/>
        </w:rPr>
        <w:t>Неверно.</w:t>
      </w:r>
    </w:p>
    <w:p w:rsidR="00747609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Верно.</w:t>
      </w:r>
      <w:bookmarkStart w:id="45" w:name="bookmark44"/>
    </w:p>
    <w:p w:rsidR="00747609" w:rsidRPr="003F54D7" w:rsidRDefault="00747609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Что из перечисленного ниже доступно в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Analytics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45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Отчеты по взаимодействию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Информация о количестве конверсий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Информация обо всех действиях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TrueView</w:t>
      </w:r>
    </w:p>
    <w:p w:rsidR="00747609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Создание списков ремаркетинга</w:t>
      </w:r>
      <w:bookmarkStart w:id="46" w:name="bookmark45"/>
    </w:p>
    <w:p w:rsidR="00747609" w:rsidRPr="003F54D7" w:rsidRDefault="00747609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747609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F54D7">
        <w:rPr>
          <w:rFonts w:asciiTheme="minorHAnsi" w:hAnsiTheme="minorHAnsi" w:cstheme="minorHAnsi"/>
          <w:b/>
          <w:sz w:val="24"/>
          <w:szCs w:val="24"/>
        </w:rPr>
        <w:t xml:space="preserve">Где могут показываться объявления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-</w:t>
      </w:r>
      <w:r w:rsidRPr="003F54D7">
        <w:rPr>
          <w:rFonts w:asciiTheme="minorHAnsi" w:hAnsiTheme="minorHAnsi" w:cstheme="minorHAnsi"/>
          <w:b/>
          <w:sz w:val="24"/>
          <w:szCs w:val="24"/>
          <w:lang w:val="en-US" w:eastAsia="en-US" w:bidi="en-US"/>
        </w:rPr>
        <w:t>Display</w:t>
      </w:r>
      <w:r w:rsidRPr="003F54D7">
        <w:rPr>
          <w:rFonts w:asciiTheme="minorHAnsi" w:hAnsiTheme="minorHAnsi" w:cstheme="minorHAnsi"/>
          <w:b/>
          <w:sz w:val="24"/>
          <w:szCs w:val="24"/>
          <w:lang w:eastAsia="en-US" w:bidi="en-US"/>
        </w:rPr>
        <w:t>?</w:t>
      </w:r>
      <w:bookmarkEnd w:id="46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ТВ. результатах поиска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>и контекстно-медийной сети.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В видео и результатах поиска 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</w:rPr>
        <w:t>а также в контекстно-медийной сети.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На страницах просмотра и в объявлениях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</w:rPr>
        <w:t xml:space="preserve">на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</w:rPr>
        <w:t xml:space="preserve">а также в результатах поиска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Google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На главной странице, страницах просмотра, в каналах и результатах поиска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, </w:t>
      </w:r>
      <w:r w:rsidRPr="003F54D7">
        <w:rPr>
          <w:rFonts w:asciiTheme="minorHAnsi" w:hAnsiTheme="minorHAnsi" w:cstheme="minorHAnsi"/>
          <w:sz w:val="24"/>
          <w:szCs w:val="24"/>
          <w:highlight w:val="yellow"/>
        </w:rPr>
        <w:t>а также в контекстно-медийной сети.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47" w:name="bookmark46"/>
      <w:r w:rsidRPr="003F54D7">
        <w:rPr>
          <w:rFonts w:asciiTheme="minorHAnsi" w:hAnsiTheme="minorHAnsi" w:cstheme="minorHAnsi"/>
          <w:b/>
          <w:sz w:val="24"/>
          <w:szCs w:val="24"/>
        </w:rPr>
        <w:t>Что из перечисленного может показываться на разных устройствах (мобильных и обычных компьютерах)?</w:t>
      </w:r>
      <w:bookmarkEnd w:id="47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Мультимедийные 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 xml:space="preserve">Мультимедийные видеообъявления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Настраиваемые мультимедийные баннеры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Masthead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eastAsia="en-US" w:bidi="en-US"/>
        </w:rPr>
      </w:pP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Masthead</w:t>
      </w:r>
    </w:p>
    <w:p w:rsidR="00747609" w:rsidRPr="003F54D7" w:rsidRDefault="00747609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2F36" w:rsidRPr="003F54D7" w:rsidRDefault="00C560D5" w:rsidP="00C560D5">
      <w:pPr>
        <w:pStyle w:val="10"/>
        <w:keepNext/>
        <w:keepLines/>
        <w:shd w:val="clear" w:color="auto" w:fill="au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48" w:name="bookmark47"/>
      <w:r w:rsidRPr="003F54D7">
        <w:rPr>
          <w:rFonts w:asciiTheme="minorHAnsi" w:hAnsiTheme="minorHAnsi" w:cstheme="minorHAnsi"/>
          <w:b/>
          <w:sz w:val="24"/>
          <w:szCs w:val="24"/>
        </w:rPr>
        <w:t>Что нужно использовать, если ваш клиент хочет платить только за просмотры объявлений?</w:t>
      </w:r>
      <w:bookmarkEnd w:id="48"/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  <w:highlight w:val="yellow"/>
        </w:rPr>
        <w:t xml:space="preserve">• Объявления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TrueView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 xml:space="preserve"> 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In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-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val="en-US" w:eastAsia="en-US" w:bidi="en-US"/>
        </w:rPr>
        <w:t>Stream</w:t>
      </w:r>
      <w:r w:rsidRPr="003F54D7">
        <w:rPr>
          <w:rFonts w:asciiTheme="minorHAnsi" w:hAnsiTheme="minorHAnsi" w:cstheme="minorHAnsi"/>
          <w:sz w:val="24"/>
          <w:szCs w:val="24"/>
          <w:highlight w:val="yellow"/>
          <w:lang w:eastAsia="en-US" w:bidi="en-US"/>
        </w:rPr>
        <w:t>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Назначение цены за тысячу показов в видимой области экрана.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t>Текстовые объявления.</w:t>
      </w:r>
    </w:p>
    <w:p w:rsidR="00B02F36" w:rsidRPr="003F54D7" w:rsidRDefault="00C560D5" w:rsidP="00C560D5">
      <w:pPr>
        <w:pStyle w:val="2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54D7">
        <w:rPr>
          <w:rFonts w:asciiTheme="minorHAnsi" w:hAnsiTheme="minorHAnsi" w:cstheme="minorHAnsi"/>
          <w:sz w:val="24"/>
          <w:szCs w:val="24"/>
        </w:rPr>
        <w:lastRenderedPageBreak/>
        <w:t xml:space="preserve">Объявления на главной странице </w:t>
      </w:r>
      <w:r w:rsidRPr="003F54D7">
        <w:rPr>
          <w:rFonts w:asciiTheme="minorHAnsi" w:hAnsiTheme="minorHAnsi" w:cstheme="minorHAnsi"/>
          <w:sz w:val="24"/>
          <w:szCs w:val="24"/>
          <w:lang w:val="en-US" w:eastAsia="en-US" w:bidi="en-US"/>
        </w:rPr>
        <w:t>YouTube</w:t>
      </w:r>
      <w:r w:rsidRPr="003F54D7">
        <w:rPr>
          <w:rFonts w:asciiTheme="minorHAnsi" w:hAnsiTheme="minorHAnsi" w:cstheme="minorHAnsi"/>
          <w:sz w:val="24"/>
          <w:szCs w:val="24"/>
          <w:lang w:eastAsia="en-US" w:bidi="en-US"/>
        </w:rPr>
        <w:t>.</w:t>
      </w:r>
    </w:p>
    <w:sectPr w:rsidR="00B02F36" w:rsidRPr="003F54D7" w:rsidSect="007650BD">
      <w:headerReference w:type="even" r:id="rId6"/>
      <w:headerReference w:type="default" r:id="rId7"/>
      <w:pgSz w:w="16834" w:h="11909" w:orient="landscape"/>
      <w:pgMar w:top="851" w:right="1241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CF" w:rsidRDefault="003A36CF">
      <w:r>
        <w:separator/>
      </w:r>
    </w:p>
  </w:endnote>
  <w:endnote w:type="continuationSeparator" w:id="0">
    <w:p w:rsidR="003A36CF" w:rsidRDefault="003A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CF" w:rsidRDefault="003A36CF"/>
  </w:footnote>
  <w:footnote w:type="continuationSeparator" w:id="0">
    <w:p w:rsidR="003A36CF" w:rsidRDefault="003A3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D5" w:rsidRDefault="00C56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D5" w:rsidRDefault="00C560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2F36"/>
    <w:rsid w:val="003A36CF"/>
    <w:rsid w:val="003F54D7"/>
    <w:rsid w:val="0051583E"/>
    <w:rsid w:val="00536EBE"/>
    <w:rsid w:val="00747609"/>
    <w:rsid w:val="007650BD"/>
    <w:rsid w:val="00B02F36"/>
    <w:rsid w:val="00C560D5"/>
    <w:rsid w:val="00E0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F5B4"/>
  <w15:docId w15:val="{3EA907B6-4529-424B-9006-33B14C0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5pt">
    <w:name w:val="Колонтитул + 9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5" w:lineRule="exact"/>
      <w:jc w:val="both"/>
    </w:pPr>
    <w:rPr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21"/>
      <w:szCs w:val="21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C56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5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Aluarius</cp:lastModifiedBy>
  <cp:revision>6</cp:revision>
  <dcterms:created xsi:type="dcterms:W3CDTF">2016-06-21T16:15:00Z</dcterms:created>
  <dcterms:modified xsi:type="dcterms:W3CDTF">2016-10-22T02:33:00Z</dcterms:modified>
</cp:coreProperties>
</file>