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7A" w:rsidRPr="000F5567" w:rsidRDefault="006B7094" w:rsidP="000F5567">
      <w:pPr>
        <w:rPr>
          <w:sz w:val="24"/>
          <w:szCs w:val="24"/>
        </w:rPr>
      </w:pPr>
      <w:r w:rsidRPr="00B6197A">
        <w:rPr>
          <w:sz w:val="24"/>
          <w:szCs w:val="24"/>
        </w:rPr>
        <w:fldChar w:fldCharType="begin"/>
      </w:r>
      <w:r w:rsidRPr="00B6197A">
        <w:rPr>
          <w:sz w:val="24"/>
          <w:szCs w:val="24"/>
        </w:rPr>
        <w:instrText xml:space="preserve"> HYPERLINK "https://pingoblog.ru/" </w:instrText>
      </w:r>
      <w:r w:rsidRPr="00B6197A">
        <w:rPr>
          <w:sz w:val="24"/>
          <w:szCs w:val="24"/>
        </w:rPr>
        <w:fldChar w:fldCharType="separate"/>
      </w:r>
      <w:r w:rsidRPr="00B6197A">
        <w:rPr>
          <w:rStyle w:val="a3"/>
          <w:sz w:val="24"/>
          <w:szCs w:val="24"/>
        </w:rPr>
        <w:t>https://pingoblog.ru/</w:t>
      </w:r>
      <w:r w:rsidRPr="00B6197A">
        <w:rPr>
          <w:sz w:val="24"/>
          <w:szCs w:val="24"/>
        </w:rPr>
        <w:fldChar w:fldCharType="end"/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можно сделать при создании новой группы каналов в представлении?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A, B и C.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такое модель атрибуции Google Analytics?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Набор правил, определяющих принцип распределения ценности конверсии среди точек взаимодействия в пути конверсии.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Measurement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Protocol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– это стандартный набор правил для сбора и отправки обращений в Google Analytics. Что он позволяет делать?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Только A и B.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такое параметры UTM?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Параметры, добавляемые в URL для отслеживания бесплатного трафика, трафика переходов и оплачиваемого трафика.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инструмент вы бы использовали, чтобы сравнивать поведение новых и повторных клиентов на вашем сайте?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Сегментирование.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Когда Google Analytics может определить, что два сеанса относятся к одному пользователю?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Если сеансы произошли в одном браузере на одном и том же устройстве.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У каждого параметра и показателя своя область действия, которая связана с уровнем иерархии аналитических данных (пользователь, сеанс, обращение). В большинстве случаев в отчетах стоит объединять только параметры и показатели с одинаковой областью действия. Что из перечисленного является допустимым сочетанием параметра и показателя?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Сеансы (показатель) / город (параметр).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На какие из приведенных вопросов можно получить ответ с помощью отчета "Карта целей"?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На все эти вопросы можно получить ответ с помощью отчета "Карта целей".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Когда вы открываете отчет по большому числу посещений, вверху может появиться сообщение "Отчет на основе выборки. Сеансов: N". Как изменить размер выборки для создания отчета?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Размер выборки можно изменить, регулируя точность в интерфейсе отчетов.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из перечисленного относится к преимуществам использования Диспетчера тегов Google?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ответы верны.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из перечисленного не является обязательным параметром в компоновщике URL?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Содержание кампании.</w:t>
      </w:r>
    </w:p>
    <w:p w:rsidR="00C23F40" w:rsidRPr="00B6197A" w:rsidRDefault="00C23F40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lastRenderedPageBreak/>
        <w:t>У вас есть веб-ресурс www.example.com. В качестве цели вы указали /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thankyou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, в качестве типа соответствия – "Начинается с". При достижении какой страницы фиксируется конверсия?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Конверсия фиксируется при достижении любой из перечисленных страниц.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В каких случаях функция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User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ID чаще всего используется на сайтах?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Пользователи могут создать на вашем сайте аккаунт и входить в него со всех типов устройств.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Вы решили запустить почтовую кампанию со ссылкой на ваш сайт. Как отслеживать трафик в рамках этой кампании?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Почтовый трафик можно отслеживать, добавив теги с параметрами UTM вручную.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Модель данных Google Analytics включает пользователей, сеансы и взаимодействия. Что в этой иерархии относится к взаимодействиям?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События.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Вы получаете оповещение о неожиданном всплеске трафика. По какой причине он мог произойти?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вышеперечисленное.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из перечисленного можно измерить путем определения цели в Google Analytics?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перечисленные варианты.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На какой отчетный параметр следует обратить внимание, если нужно улучшить восприятие целевых страниц пользователями?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A, B и C.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 отчетах по многоканальным последовательностям нет данных. С чем это может быть связано?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Не выполнена настройка целей или электронной торговли.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Из каких систем Google Analytics может собирать информацию о поведении пользователей?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A, B и C.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Посетитель заходит на сайт, но затем перестает проявлять активность. Что из перечисленного произойдет по умолчанию?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Сеанс завершается после 30 минут бездействия посетителя.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Какие из перечисленных данных не следует собирать с помощью кода отслеживания электронной торговли Google Analytics?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Номер кредитной карты.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Для чего следует добавлять фильтры в представление Google Analytics?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Только A и B.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из перечисленного является преимуществом использования сегментов при анализе данных?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Только A, B и C.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Для какого типа трафика используется функция автоматической пометки?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Для трафика из кампаний AdWords.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 чем преимущество использования Google Analytics для ремаркетинга?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A, B и C.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Какая модель атрибуции по умолчанию используется во всех отчетах Google Analytics, за исключением отчетов по многоканальным последовательностям?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Модель атрибуции по последнему непрямому клику.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отчет позволяет узнать, сколько конверсий в контекстно-медийной сети ассоциировано с рекламой в поисковой сети?</w:t>
      </w:r>
    </w:p>
    <w:p w:rsidR="00B6197A" w:rsidRPr="00C23F40" w:rsidRDefault="000F5567" w:rsidP="00C23F40">
      <w:pPr>
        <w:rPr>
          <w:sz w:val="24"/>
          <w:szCs w:val="24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Отчеты по многоканальным последовательностям.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Каким образом определяется цель типа "Целевой URL"?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Путем изменения целей представления и ввода URI страницы конверсии для запроса.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Какая из перечисленных функций позволяет объединять сведения из внешних систем с информацией, собранной в Google Analytics.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Импорт данных.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из перечисленных показателей доступен при включенном отслеживании поиска по сайту?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вышеперечисленное.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Верно ли, что порядок фильтров в настройках представления имеет значение?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Верно. Фильтры применяются в том порядке, в каком они указаны.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Верно ли, что при создании нового представления в нем отображаются статистические данные из первого представления, созданного для ресурса?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Верно. Каждое новое представление будет включать все статистические данные по веб-сайту.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Какие из перечисленных инструментов отчетности или объектов можно импортировать с помощью галереи решений?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A, B и C.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из перечисленных типов обращений отслеживается в Google Analytics?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перечисленные типы обращений отслеживаются в Google Analytics.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 чем основное назначение отчета по многоканальным последовательностям?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Оценить взаимодействие и вклад разных каналов в цикле конверсии/покупки на вашем сайте.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такое параметры UTM?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Параметры, добавляемые в URL для отслеживания бесплатного трафика, трафика переходов и оплачиваемого трафика.</w:t>
      </w: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lastRenderedPageBreak/>
        <w:t>Какой инструмент вы бы использовали, чтобы сравнивать поведение новых и повторных клиентов на вашем сайте?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Сегментирование.</w:t>
      </w: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Когда Google Analytics может определить, что два сеанса относятся к одному пользователю?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Если сеансы произошли в одном браузере на одном и том же устройстве.</w:t>
      </w: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У каждого параметра и показателя своя область действия, которая связана с уровнем иерархии аналитических данных (пользователь, сеанс, обращение). В большинстве случаев в отчетах стоит объединять только параметры и показатели с одинаковой областью действия. Что из перечисленного является допустимым сочетанием параметра и показателя?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Сеансы (показатель) / город (параметр).</w:t>
      </w:r>
    </w:p>
    <w:p w:rsidR="00C23F40" w:rsidRPr="00B6197A" w:rsidRDefault="00C23F40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Верно ли, что если вы обновили код отслеживания, заменив его на analytics.js, то для отслеживания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субдоменов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не требуется дополнительная настройка.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 xml:space="preserve">Неверно. Необходимо настроить </w:t>
      </w:r>
      <w:proofErr w:type="spellStart"/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междоменное</w:t>
      </w:r>
      <w:proofErr w:type="spellEnd"/>
      <w:r w:rsidRPr="006B7094">
        <w:rPr>
          <w:rFonts w:eastAsia="Times New Roman" w:cs="Arial"/>
          <w:color w:val="333333"/>
          <w:sz w:val="24"/>
          <w:szCs w:val="24"/>
          <w:lang w:eastAsia="ru-RU"/>
        </w:rPr>
        <w:t xml:space="preserve"> отслеживание.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Какие модели атрибуции полезны для оценки объявлений и кампаний, направленных на популяризацию бренда?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Модель атрибуции по первому взаимодействию.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Вы хотите увеличить количество продаж через сайт. Какой показатель лучше всего использовать для оценки эффективности ваших действий на пути к этой цели?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Коэффициент транзакций.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Недавно вы создали новую кампанию AdWords и теперь хотите использовать умные цели для оптимизации эффективности. Что из перечисленного должно быть выполнено для их настройки?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 выбранном аккаунте Google Analytics должно быть,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как минимум, </w:t>
      </w: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1000 просмотров страниц за последние 30 дней.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При передаче данных о кампаниях и источниках трафика SDK и код отслеживания Google Analytics используют несколько полей. Какое из перечисленных полей используется для передачи данных о кампаниях или источниках трафика?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Канал кампании.</w:t>
      </w: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Магазин Google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Merchandise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Store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недавно запустил мобильный сайт с адаптивным дизайном и начал несколько новых рекламных кампаний. При просмотре общего объема трафика в Google Analytics было отмечено, что показатель отказов составляет 85%. Какие из перечисленных параметров были бы полезны при анализе трафика для определения причины высокого показателя отказов?</w:t>
      </w:r>
    </w:p>
    <w:p w:rsidR="00C23F40" w:rsidRDefault="00C23F40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A, B и C.</w:t>
      </w:r>
    </w:p>
    <w:p w:rsidR="00C23F40" w:rsidRPr="00B6197A" w:rsidRDefault="00C23F40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Из какого отчета можно узнать процент посетителей, которые уже были на вашем сайте?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Поведение – Новые и вернувшиеся.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lastRenderedPageBreak/>
        <w:t>Верно ли, что удаленное представление нельзя восстановить?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Неверно. Удаленное представление можно восстановить в течение 35 дней.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Сегменты представляют собой наборы данных Google Analytics. Какое из перечисленных утверждений является неверным?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Сегменты позволяют изолировать и анализировать данные.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С помощью функции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User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ID вы можете связать данные о взаимодействиях по нескольким устройствам и сеансам с уникальными идентификаторами. Что нужно для использования функции </w:t>
      </w:r>
      <w:proofErr w:type="spellStart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User</w:t>
      </w:r>
      <w:proofErr w:type="spellEnd"/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ID?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Иметь возможность создавать собственные уникальные идентификаторы.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параметр не включен в раздел отчетов по AdWords в Google Analytics?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Недействительный клик.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Когда следует добавлять теги вручную?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Добавлять теги вручную необходимо для отслеживания всех рекламных кампаний, кроме AdWords.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параметр добавляется к целевому URL AdWords при автоматической пометке?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proofErr w:type="spellStart"/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gclid</w:t>
      </w:r>
      <w:proofErr w:type="spellEnd"/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=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Согласно вашему определению цели X, каждая загрузка PDF-файла считается достигнутой конверсией. Пользователь заходит на сайт и пять раз загружает PDF-файл. Сколько достигнутых конверсий будет зафиксировано?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1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показывает отчет "Время до конверсии"?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Время между первоначальным сеансом и достижением цели.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такое ассоциированная конверсия?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Когда одна достигнутая цель ведет к другой.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Ваша компания проводит праздничную почтовую кампанию в декабре, чтобы увеличить число подписчиков на новости. Какие из перечисленных показателей являются лучшим индикатором успешности кампании?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Коэффициент конверсии.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инструмент анализа лучше использовать для проведения сравнения между посетителями, совершавшими и не совершавшими конверсии?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Расширенные сегменты.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Почему может быть полезно назначить ценность цели в Google Analytics?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Назначение ценности цели позволяет сравнивать конверсии, а также оценивать изменения и улучшения на сайте.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Когда вы делитесь ссылкой на специальный отчет, вы предоставляете доступ к данным в этом отчете. Верно ли это утверждение?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Неверно. При отправке ссылки на специальный отчет доступ предоставляется только к шаблону отчета.</w:t>
      </w: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0F5567" w:rsidRPr="00B6197A" w:rsidRDefault="000F5567" w:rsidP="000F5567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из перечисленных показателей в отчетах по многоканальным последовательностям лучше всего использовать для определения количества конверсий, произошедших в результате поисковой рекламы?</w:t>
      </w:r>
    </w:p>
    <w:p w:rsidR="000F5567" w:rsidRDefault="000F5567" w:rsidP="000F5567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Коэффициент конверсии.</w:t>
      </w:r>
    </w:p>
    <w:p w:rsidR="000F5567" w:rsidRPr="00B6197A" w:rsidRDefault="000F5567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 из перечисленного помешает зарегистрировать конверсию типа "Переход по URL"?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ответы верны.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API-интерфейс позволяет получить доступ к данным конфигурации аккаунта Google Analytics?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Нельзя получить доступ к этим данным с помощью API.</w:t>
      </w: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 отслеживать посещения, происходящие в результате почтовой кампании или новостной рассылки?</w:t>
      </w:r>
    </w:p>
    <w:p w:rsidR="00C23F40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Нужно вручную добавить теги к целевым URL рекламной кампании.</w:t>
      </w: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C23F40" w:rsidRPr="00B6197A" w:rsidRDefault="00C23F40" w:rsidP="00C23F40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 можно определить коэффициент мобильных транзакций для платного трафика?</w:t>
      </w:r>
    </w:p>
    <w:p w:rsidR="00B6197A" w:rsidRDefault="00C23F40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A и B.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Какой из перечисленных показателей наиболее определенно указывает на низкую эффективность веб-сайта?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Показатель отказов &gt; 90%.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При анализе отчета "Карта целей" было обнаружено, что многие пользователи покидают сайт после второго шага последовательности. Что в таком случае можно предположить?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Навигацию между вторым и третьим шагами процесса покупки можно усовершенствовать.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Какие отчеты помогают определить, следует ли проводить рекламную кампанию на новых рынках?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Отчеты "Местоположение" и "Язык".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Почему в отчетах могут быть расхождения между количеством кликов в AdWords и числом сеансов в Google Analytics?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вышеперечисленное.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Какое из перечисленных утверждений относительно отчетов по многоканальным последовательностям верно?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Все утверждения верны.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Вы запустили несколько новых маркетинговых кампаний и хотите получать уведомления, когда в какой-либо кампании происходит 10-процентное увеличение числа достигнутых конверсий за определенный день. Какой инструмент в Google Analytics вы бы использовали для настройки таких уведомлений?</w:t>
      </w:r>
    </w:p>
    <w:p w:rsid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Оповещения.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lastRenderedPageBreak/>
        <w:t xml:space="preserve">Верно ли, </w:t>
      </w:r>
      <w:r w:rsidR="000F5567"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что,</w:t>
      </w:r>
      <w:r w:rsidRPr="006B7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 если пользователь просматривает одну страницу, выполняет на ней событие, а затем уходит с веб-сайта, в Google Analytics этот сеанс будет считаться отказом.</w:t>
      </w:r>
    </w:p>
    <w:p w:rsidR="00B6197A" w:rsidRPr="00B6197A" w:rsidRDefault="00B6197A" w:rsidP="00B6197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6B7094">
        <w:rPr>
          <w:rFonts w:eastAsia="Times New Roman" w:cs="Arial"/>
          <w:color w:val="333333"/>
          <w:sz w:val="24"/>
          <w:szCs w:val="24"/>
          <w:lang w:eastAsia="ru-RU"/>
        </w:rPr>
        <w:t>Неверно. Поскольку было несколько взаимодействий (просмотр страницы и событие), этот сеанс не будет считаться отказом.</w:t>
      </w:r>
    </w:p>
    <w:sectPr w:rsidR="00B6197A" w:rsidRPr="00B6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D"/>
    <w:rsid w:val="000F5567"/>
    <w:rsid w:val="006B7094"/>
    <w:rsid w:val="00A2756D"/>
    <w:rsid w:val="00B6197A"/>
    <w:rsid w:val="00B633FD"/>
    <w:rsid w:val="00C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D46E"/>
  <w15:chartTrackingRefBased/>
  <w15:docId w15:val="{2233FE9E-DFAC-4D1B-8DD0-70168D09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Aluarius</dc:creator>
  <cp:keywords/>
  <dc:description/>
  <cp:lastModifiedBy>Aluarius</cp:lastModifiedBy>
  <cp:revision>5</cp:revision>
  <dcterms:created xsi:type="dcterms:W3CDTF">2016-08-13T02:08:00Z</dcterms:created>
  <dcterms:modified xsi:type="dcterms:W3CDTF">2016-08-22T21:35:00Z</dcterms:modified>
</cp:coreProperties>
</file>